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 ДЕТСКОГО ДОРО</w:t>
      </w:r>
      <w:r w:rsidR="0033703E"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ЖНО - ТРАНСПОРТНОГО ТРАВМАТИЗМА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дорожно-транспортный травматизм имеет тенденцию к увеличению,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связано с увеличением числа дорожно-транспортных происшествий. Не последнюю роль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 весьма низкий уровень обучения детей правилам дорожной безопасности. </w:t>
      </w:r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о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бучение детей пр</w:t>
      </w:r>
      <w:r w:rsidR="0031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</w:t>
      </w:r>
      <w:r w:rsidR="00E722AA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участников дорожного движения. В связи с этим, значительный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из-за автобуса или другого препятствия.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проезжей части.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по обучению детей ПДД.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выходе из дома.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движении по тротуару</w:t>
      </w:r>
      <w:r w:rsidRPr="00F05F19">
        <w:rPr>
          <w:rFonts w:ascii="Times New Roman" w:eastAsia="Times New Roman" w:hAnsi="Times New Roman" w:cs="Times New Roman"/>
          <w:b/>
          <w:bCs/>
          <w:i/>
          <w:iCs/>
          <w:color w:val="D25752"/>
          <w:sz w:val="28"/>
          <w:szCs w:val="28"/>
          <w:lang w:eastAsia="ru-RU"/>
        </w:rPr>
        <w:t>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стойте с ребенком на краю тротуара.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переходе проезжей части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Выходя на проезжую часть, прекращайте разговоры.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посадке и высадке из транспорта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Подходите для посадки к двери только после полной остановки.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Несколько советов родителям.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Яркая одежда помогает водителю увидеть ребенка, а блеклая - затрудняет  видение. Ребенку трудно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улице, если на глаза надвинут капюшон или обзор закрывает зонт.</w:t>
      </w:r>
    </w:p>
    <w:p w:rsidR="001C36C4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6C4" w:rsidRPr="00F05F19" w:rsidRDefault="001C36C4" w:rsidP="00F05F19">
      <w:pPr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D05" w:rsidRPr="00F05F19" w:rsidRDefault="00246D05" w:rsidP="00F05F19">
      <w:pPr>
        <w:spacing w:after="0" w:line="240" w:lineRule="auto"/>
        <w:rPr>
          <w:sz w:val="28"/>
          <w:szCs w:val="28"/>
        </w:rPr>
      </w:pPr>
    </w:p>
    <w:sectPr w:rsidR="00246D05" w:rsidRPr="00F05F1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9B" w:rsidRDefault="00E02F9B" w:rsidP="00F05F19">
      <w:pPr>
        <w:spacing w:after="0" w:line="240" w:lineRule="auto"/>
      </w:pPr>
      <w:r>
        <w:separator/>
      </w:r>
    </w:p>
  </w:endnote>
  <w:endnote w:type="continuationSeparator" w:id="0">
    <w:p w:rsidR="00E02F9B" w:rsidRDefault="00E02F9B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24217"/>
      <w:docPartObj>
        <w:docPartGallery w:val="Page Numbers (Bottom of Page)"/>
        <w:docPartUnique/>
      </w:docPartObj>
    </w:sdtPr>
    <w:sdtEndPr/>
    <w:sdtContent>
      <w:p w:rsidR="00F05F19" w:rsidRDefault="00F05F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022">
          <w:rPr>
            <w:noProof/>
          </w:rPr>
          <w:t>2</w:t>
        </w:r>
        <w:r>
          <w:fldChar w:fldCharType="end"/>
        </w:r>
      </w:p>
    </w:sdtContent>
  </w:sdt>
  <w:p w:rsidR="00F05F19" w:rsidRDefault="00F05F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9B" w:rsidRDefault="00E02F9B" w:rsidP="00F05F19">
      <w:pPr>
        <w:spacing w:after="0" w:line="240" w:lineRule="auto"/>
      </w:pPr>
      <w:r>
        <w:separator/>
      </w:r>
    </w:p>
  </w:footnote>
  <w:footnote w:type="continuationSeparator" w:id="0">
    <w:p w:rsidR="00E02F9B" w:rsidRDefault="00E02F9B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3C"/>
    <w:rsid w:val="001C36C4"/>
    <w:rsid w:val="00246D05"/>
    <w:rsid w:val="00312022"/>
    <w:rsid w:val="0033703E"/>
    <w:rsid w:val="00822D5C"/>
    <w:rsid w:val="008915CC"/>
    <w:rsid w:val="00AF036C"/>
    <w:rsid w:val="00E02F9B"/>
    <w:rsid w:val="00E722AA"/>
    <w:rsid w:val="00E9643C"/>
    <w:rsid w:val="00F0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kopytina</dc:creator>
  <cp:keywords/>
  <dc:description/>
  <cp:lastModifiedBy>Кожина Наталья Владимировна</cp:lastModifiedBy>
  <cp:revision>9</cp:revision>
  <dcterms:created xsi:type="dcterms:W3CDTF">2018-06-29T05:16:00Z</dcterms:created>
  <dcterms:modified xsi:type="dcterms:W3CDTF">2018-07-05T13:17:00Z</dcterms:modified>
</cp:coreProperties>
</file>