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1B" w:rsidRPr="00FB3A1B" w:rsidRDefault="00FB3A1B" w:rsidP="00FB3A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FB3A1B">
        <w:rPr>
          <w:rFonts w:ascii="inherit" w:eastAsia="Times New Roman" w:hAnsi="inherit" w:cs="Times New Roman"/>
          <w:b/>
          <w:bCs/>
          <w:i/>
          <w:iCs/>
          <w:color w:val="603813"/>
          <w:sz w:val="17"/>
          <w:lang w:eastAsia="ru-RU"/>
        </w:rPr>
        <w:t>Система закаливающих мероприятий</w:t>
      </w:r>
    </w:p>
    <w:tbl>
      <w:tblPr>
        <w:tblW w:w="82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7"/>
        <w:gridCol w:w="1415"/>
        <w:gridCol w:w="1382"/>
        <w:gridCol w:w="1391"/>
        <w:gridCol w:w="2168"/>
      </w:tblGrid>
      <w:tr w:rsidR="00FB3A1B" w:rsidRPr="00FB3A1B" w:rsidTr="009A3BAD">
        <w:tc>
          <w:tcPr>
            <w:tcW w:w="1857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Содержание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Возрастные группы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младшая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средняя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старшая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proofErr w:type="gramStart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Подготовительная</w:t>
            </w:r>
            <w:proofErr w:type="gramEnd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 xml:space="preserve"> к школе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I. Элементы  повседневного закаливания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холодное время года допускаются колебания температуры воздуха в присутствии детей</w:t>
            </w:r>
          </w:p>
        </w:tc>
      </w:tr>
      <w:tr w:rsidR="00FB3A1B" w:rsidRPr="00FB3A1B" w:rsidTr="009A3BAD">
        <w:tc>
          <w:tcPr>
            <w:tcW w:w="1857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1. Воздушно-температурный режим</w:t>
            </w: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от + 21°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до + 19°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от + 20°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до + 18°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от + 20°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до + 18°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от + 20°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до + 18°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Обеспечивается рациональное сочетание температуры воздуха и одежды детей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одностороннее проветривание (в присутствии детей)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холодное время года проветривание производится кратковременно (5-10 минут).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Допускается снижение температуры на 1-2°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сквозное проветривание в отсутствии детей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холодное время года проводится кратковременно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(5-10 минут). Критерием прекращения проветривания помещения является температура воздуха,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сниженная на 2-3 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утром, перед приходом детей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 xml:space="preserve">К моменту прихода детей температура воздуха восстанавливается до </w:t>
            </w:r>
            <w:proofErr w:type="gramStart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нормальной</w:t>
            </w:r>
            <w:proofErr w:type="gramEnd"/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перед возвращением детей с дневной прогулки</w:t>
            </w: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+ 21°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+ 20°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+ 20°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+ 20°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во время дневного сна, вечерней прогулки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теплое время года проводится в течение всего периода отсутствия детей в помещении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2. Воздушные ванны:</w:t>
            </w:r>
          </w:p>
          <w:p w:rsidR="00FB3A1B" w:rsidRPr="00FB3A1B" w:rsidRDefault="00FB3A1B" w:rsidP="00FB3A1B">
            <w:pPr>
              <w:spacing w:before="240" w:after="240" w:line="240" w:lineRule="auto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прием детей на воздухе</w:t>
            </w: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- 15°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- 15°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- 18°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- 18°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утренняя гимнастика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холодное время года проводится ежедневно в зале, одежда облегченная</w:t>
            </w:r>
          </w:p>
        </w:tc>
      </w:tr>
      <w:tr w:rsidR="00FB3A1B" w:rsidRPr="00FB3A1B" w:rsidTr="009A3BAD">
        <w:tc>
          <w:tcPr>
            <w:tcW w:w="1857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физкультурные занятия</w:t>
            </w: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Одно занятие круглогодично на воздухе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- 15°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- 18°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- 19°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- 20°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Одно занятие в зале. Форма спортивная.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носках</w:t>
            </w:r>
          </w:p>
        </w:tc>
        <w:tc>
          <w:tcPr>
            <w:tcW w:w="3559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Босиком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</w:tr>
      <w:tr w:rsidR="00FB3A1B" w:rsidRPr="00FB3A1B" w:rsidTr="009A3BAD">
        <w:tc>
          <w:tcPr>
            <w:tcW w:w="1857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прогулка</w:t>
            </w:r>
          </w:p>
          <w:p w:rsidR="00FB3A1B" w:rsidRPr="00FB3A1B" w:rsidRDefault="00FB3A1B" w:rsidP="00FB3A1B">
            <w:pPr>
              <w:spacing w:before="240" w:after="240" w:line="240" w:lineRule="auto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 </w:t>
            </w:r>
          </w:p>
          <w:p w:rsidR="00FB3A1B" w:rsidRPr="00FB3A1B" w:rsidRDefault="00FB3A1B" w:rsidP="00FB3A1B">
            <w:pPr>
              <w:spacing w:before="240" w:after="240" w:line="240" w:lineRule="auto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Одежда и обувь соответствуют метеорологическим условиям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- 18°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- 20°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- 20°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- 20°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 xml:space="preserve">- </w:t>
            </w:r>
            <w:proofErr w:type="spellStart"/>
            <w:proofErr w:type="gramStart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свето-воздушные</w:t>
            </w:r>
            <w:proofErr w:type="spellEnd"/>
            <w:proofErr w:type="gramEnd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 xml:space="preserve"> ванны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неблагоприятных погодных условиях время сокращается на 30-40 минут.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теплое время года ежедневно при температуре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от + 20° до + 22</w:t>
            </w:r>
            <w:proofErr w:type="gramStart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°С</w:t>
            </w:r>
            <w:proofErr w:type="gramEnd"/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, после предварительной воздушной ванны в течение 10-15 минут.</w:t>
            </w:r>
          </w:p>
        </w:tc>
      </w:tr>
      <w:tr w:rsidR="00FB3A1B" w:rsidRPr="00FB3A1B" w:rsidTr="009A3BAD">
        <w:tc>
          <w:tcPr>
            <w:tcW w:w="1857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дневной сон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Обеспечивается состояние теплового комфорта соответствием одежды,</w:t>
            </w:r>
          </w:p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температуры воздуха в помещении.</w:t>
            </w:r>
          </w:p>
        </w:tc>
      </w:tr>
      <w:tr w:rsidR="00FB3A1B" w:rsidRPr="00FB3A1B" w:rsidTr="009A3BAD">
        <w:tc>
          <w:tcPr>
            <w:tcW w:w="0" w:type="auto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82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139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  <w:tc>
          <w:tcPr>
            <w:tcW w:w="2168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+ 18°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физические упражнения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Ежедневно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после дневного сна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В помещении температура на 1-2° ниже нормы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- гигиенические процедуры</w:t>
            </w:r>
          </w:p>
        </w:tc>
        <w:tc>
          <w:tcPr>
            <w:tcW w:w="2797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Умывание, мытье рук до локтя водой комнатной температуры</w:t>
            </w:r>
          </w:p>
        </w:tc>
        <w:tc>
          <w:tcPr>
            <w:tcW w:w="3559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Умывание, обтирание шеи, предплечий прохладной водой</w:t>
            </w:r>
          </w:p>
        </w:tc>
      </w:tr>
      <w:tr w:rsidR="00FB3A1B" w:rsidRPr="00FB3A1B" w:rsidTr="009A3BAD">
        <w:tc>
          <w:tcPr>
            <w:tcW w:w="1857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after="0" w:line="240" w:lineRule="auto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II. Специальные закаливающие процедуры</w:t>
            </w:r>
          </w:p>
        </w:tc>
        <w:tc>
          <w:tcPr>
            <w:tcW w:w="6356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Полоскание рта водой комнатной температуры</w:t>
            </w:r>
          </w:p>
        </w:tc>
      </w:tr>
      <w:tr w:rsidR="00FB3A1B" w:rsidRPr="00FB3A1B" w:rsidTr="009A3BAD">
        <w:tc>
          <w:tcPr>
            <w:tcW w:w="8213" w:type="dxa"/>
            <w:gridSpan w:val="5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FB3A1B" w:rsidRDefault="00FB3A1B" w:rsidP="00FB3A1B">
            <w:pPr>
              <w:spacing w:before="240"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</w:pPr>
            <w:r w:rsidRPr="00FB3A1B">
              <w:rPr>
                <w:rFonts w:ascii="inherit" w:eastAsia="Times New Roman" w:hAnsi="inherit" w:cs="Times New Roman"/>
                <w:color w:val="603813"/>
                <w:sz w:val="17"/>
                <w:szCs w:val="17"/>
                <w:lang w:eastAsia="ru-RU"/>
              </w:rPr>
              <w:t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настрой.</w:t>
            </w:r>
          </w:p>
        </w:tc>
      </w:tr>
    </w:tbl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FB3A1B"/>
    <w:rsid w:val="00852AB6"/>
    <w:rsid w:val="009A3BAD"/>
    <w:rsid w:val="00A74526"/>
    <w:rsid w:val="00FB2037"/>
    <w:rsid w:val="00FB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3A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2169</Characters>
  <Application>Microsoft Office Word</Application>
  <DocSecurity>0</DocSecurity>
  <Lines>18</Lines>
  <Paragraphs>5</Paragraphs>
  <ScaleCrop>false</ScaleCrop>
  <Company>Microsoft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2017-11-23T07:09:00Z</dcterms:created>
  <dcterms:modified xsi:type="dcterms:W3CDTF">2017-11-23T07:10:00Z</dcterms:modified>
</cp:coreProperties>
</file>